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《建筑学报》杂志社有限公司</w:t>
      </w:r>
    </w:p>
    <w:p>
      <w:pPr>
        <w:autoSpaceDE w:val="0"/>
        <w:autoSpaceDN w:val="0"/>
        <w:adjustRightInd w:val="0"/>
        <w:spacing w:line="360" w:lineRule="exact"/>
        <w:jc w:val="center"/>
        <w:rPr>
          <w:rFonts w:hint="eastAsia" w:ascii="黑体" w:hAns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文章著作权许可协议</w:t>
      </w:r>
    </w:p>
    <w:p>
      <w:pPr>
        <w:rPr>
          <w:rFonts w:hint="eastAsia"/>
        </w:rPr>
      </w:pPr>
    </w:p>
    <w:p>
      <w:pPr>
        <w:autoSpaceDE w:val="0"/>
        <w:autoSpaceDN w:val="0"/>
        <w:adjustRightInd w:val="0"/>
        <w:spacing w:line="400" w:lineRule="exact"/>
        <w:rPr>
          <w:rFonts w:hint="eastAsia"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文章中文题目：</w:t>
      </w:r>
    </w:p>
    <w:p>
      <w:pPr>
        <w:autoSpaceDE w:val="0"/>
        <w:autoSpaceDN w:val="0"/>
        <w:adjustRightInd w:val="0"/>
        <w:spacing w:line="400" w:lineRule="exact"/>
        <w:rPr>
          <w:rFonts w:hint="eastAsia"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文章英文题目：</w:t>
      </w:r>
    </w:p>
    <w:p>
      <w:pPr>
        <w:autoSpaceDE w:val="0"/>
        <w:autoSpaceDN w:val="0"/>
        <w:adjustRightInd w:val="0"/>
        <w:spacing w:line="400" w:lineRule="exact"/>
        <w:rPr>
          <w:rFonts w:hint="eastAsia"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全体作者(依序)：</w:t>
      </w:r>
    </w:p>
    <w:p>
      <w:pPr>
        <w:autoSpaceDE w:val="0"/>
        <w:autoSpaceDN w:val="0"/>
        <w:adjustRightInd w:val="0"/>
        <w:spacing w:line="400" w:lineRule="exact"/>
        <w:rPr>
          <w:rFonts w:hint="eastAsia"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稿件编号：</w:t>
      </w:r>
    </w:p>
    <w:p>
      <w:pPr>
        <w:rPr>
          <w:rFonts w:hint="eastAsia"/>
        </w:rPr>
      </w:pPr>
    </w:p>
    <w:p>
      <w:pPr>
        <w:autoSpaceDE w:val="0"/>
        <w:autoSpaceDN w:val="0"/>
        <w:adjustRightInd w:val="0"/>
        <w:spacing w:line="420" w:lineRule="exact"/>
        <w:ind w:firstLine="48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依据《中华人民共和国著作权法》《期刊出版管理规定》等相关规定，自本许可签署之日起，上述文章全体作者同意将该文章发表在《建筑学报》上，并将各种语言版本所享有的复制权、发行权、信息网络传播权、翻译权、汇编权（文章的部分或全部），在该文章的著作权保护期内、在全世界范围授予《建筑学报》杂志社有限公司专有使用权。许可使用费将在纸刊出版后随作者稿酬一次性支付。</w:t>
      </w:r>
    </w:p>
    <w:p>
      <w:pPr>
        <w:autoSpaceDE w:val="0"/>
        <w:autoSpaceDN w:val="0"/>
        <w:adjustRightInd w:val="0"/>
        <w:spacing w:line="420" w:lineRule="exact"/>
        <w:ind w:firstLine="48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同时，上述文章全体作者同意《建筑学报》杂志社有限公司有权许可他人或机构行使复制权、发行权、信息网络传播权、翻译权、汇编权，授权期限同文章著作权保护期。以任何形式转载、转发本刊所制作、出版的内容，均需经过《建筑学报》杂志社有限公司授权，并明确标注所刊载的刊名、年份、期号等。</w:t>
      </w:r>
    </w:p>
    <w:p>
      <w:pPr>
        <w:autoSpaceDE w:val="0"/>
        <w:autoSpaceDN w:val="0"/>
        <w:adjustRightInd w:val="0"/>
        <w:spacing w:line="420" w:lineRule="exact"/>
        <w:ind w:firstLine="48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在签署本协议时作者作如下保证并对其负全部责任：</w:t>
      </w:r>
    </w:p>
    <w:p>
      <w:pPr>
        <w:numPr>
          <w:ilvl w:val="0"/>
          <w:numId w:val="1"/>
        </w:numPr>
        <w:autoSpaceDE w:val="0"/>
        <w:autoSpaceDN w:val="0"/>
        <w:adjustRightInd w:val="0"/>
        <w:spacing w:line="420" w:lineRule="exact"/>
        <w:ind w:firstLine="48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对上述文章享有著作权，且文章未曾以任何形式、任何文种在国内外公开发表，并已获得所有图片的版权或出版许可。</w:t>
      </w:r>
    </w:p>
    <w:p>
      <w:pPr>
        <w:numPr>
          <w:numId w:val="0"/>
        </w:numPr>
        <w:autoSpaceDE w:val="0"/>
        <w:autoSpaceDN w:val="0"/>
        <w:adjustRightInd w:val="0"/>
        <w:spacing w:line="420" w:lineRule="exact"/>
        <w:ind w:firstLine="480" w:firstLineChars="20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2）上述文章属作者的原创性成果，无侵犯他人知识产权及其他合法权益的内容，且符合国家有关保密的规定。若出现侵权及泄密问题，一切责任由作者自行承担。</w:t>
      </w:r>
      <w:bookmarkStart w:id="0" w:name="_GoBack"/>
      <w:bookmarkEnd w:id="0"/>
    </w:p>
    <w:p>
      <w:pPr>
        <w:autoSpaceDE w:val="0"/>
        <w:autoSpaceDN w:val="0"/>
        <w:adjustRightInd w:val="0"/>
        <w:spacing w:line="420" w:lineRule="exact"/>
        <w:ind w:firstLine="48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3）全体作者、设计单位、设计人员的署名及排序，以及相关信息中单位、署名及排序不存在异议，且无知识产权纠纷。</w:t>
      </w:r>
    </w:p>
    <w:p>
      <w:pPr>
        <w:rPr>
          <w:rFonts w:hint="eastAsia"/>
        </w:rPr>
      </w:pPr>
    </w:p>
    <w:p>
      <w:pPr>
        <w:autoSpaceDE w:val="0"/>
        <w:autoSpaceDN w:val="0"/>
        <w:adjustRightInd w:val="0"/>
        <w:spacing w:line="420" w:lineRule="exact"/>
        <w:ind w:firstLine="42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全体作者(代表) 签字（身份证号）: </w:t>
      </w:r>
    </w:p>
    <w:p>
      <w:pPr>
        <w:numPr>
          <w:ilvl w:val="0"/>
          <w:numId w:val="2"/>
        </w:numPr>
        <w:autoSpaceDE w:val="0"/>
        <w:autoSpaceDN w:val="0"/>
        <w:adjustRightInd w:val="0"/>
        <w:spacing w:line="420" w:lineRule="exact"/>
        <w:jc w:val="left"/>
        <w:rPr>
          <w:rFonts w:hint="eastAsia" w:eastAsia="楷体"/>
          <w:color w:val="000000"/>
          <w:kern w:val="0"/>
          <w:szCs w:val="21"/>
        </w:rPr>
      </w:pPr>
      <w:r>
        <w:rPr>
          <w:rFonts w:hint="eastAsia" w:eastAsia="楷体"/>
          <w:color w:val="000000"/>
          <w:kern w:val="0"/>
          <w:szCs w:val="21"/>
        </w:rPr>
        <w:t>签字的作者保证其本人具有签署此协议书并做出各项承诺之全权；</w:t>
      </w:r>
    </w:p>
    <w:p>
      <w:pPr>
        <w:numPr>
          <w:ilvl w:val="0"/>
          <w:numId w:val="2"/>
        </w:numPr>
        <w:autoSpaceDE w:val="0"/>
        <w:autoSpaceDN w:val="0"/>
        <w:adjustRightInd w:val="0"/>
        <w:spacing w:line="420" w:lineRule="exact"/>
        <w:jc w:val="left"/>
        <w:rPr>
          <w:rFonts w:hint="eastAsia" w:eastAsia="楷体"/>
          <w:color w:val="000000"/>
          <w:kern w:val="0"/>
          <w:szCs w:val="21"/>
        </w:rPr>
      </w:pPr>
      <w:r>
        <w:rPr>
          <w:rFonts w:hint="eastAsia" w:eastAsia="楷体"/>
          <w:color w:val="000000"/>
          <w:kern w:val="0"/>
          <w:szCs w:val="21"/>
        </w:rPr>
        <w:t>有证据能证明未签字之作者授权签字作者代表其签署本协议书；本协议书对全体作者均有约束力。</w:t>
      </w:r>
    </w:p>
    <w:p>
      <w:pPr>
        <w:rPr>
          <w:rFonts w:hint="eastAsia"/>
        </w:rPr>
      </w:pPr>
    </w:p>
    <w:p>
      <w:pPr>
        <w:autoSpaceDE w:val="0"/>
        <w:autoSpaceDN w:val="0"/>
        <w:adjustRightInd w:val="0"/>
        <w:spacing w:line="420" w:lineRule="exact"/>
        <w:ind w:firstLine="420"/>
        <w:jc w:val="righ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B64C54"/>
    <w:multiLevelType w:val="singleLevel"/>
    <w:tmpl w:val="EFB64C54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72196BEB"/>
    <w:multiLevelType w:val="multilevel"/>
    <w:tmpl w:val="72196BEB"/>
    <w:lvl w:ilvl="0" w:tentative="0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0" w:hanging="420"/>
      </w:pPr>
    </w:lvl>
    <w:lvl w:ilvl="2" w:tentative="0">
      <w:start w:val="1"/>
      <w:numFmt w:val="lowerRoman"/>
      <w:lvlText w:val="%3."/>
      <w:lvlJc w:val="right"/>
      <w:pPr>
        <w:ind w:left="1820" w:hanging="420"/>
      </w:pPr>
    </w:lvl>
    <w:lvl w:ilvl="3" w:tentative="0">
      <w:start w:val="1"/>
      <w:numFmt w:val="decimal"/>
      <w:lvlText w:val="%4."/>
      <w:lvlJc w:val="left"/>
      <w:pPr>
        <w:ind w:left="2240" w:hanging="420"/>
      </w:pPr>
    </w:lvl>
    <w:lvl w:ilvl="4" w:tentative="0">
      <w:start w:val="1"/>
      <w:numFmt w:val="lowerLetter"/>
      <w:lvlText w:val="%5)"/>
      <w:lvlJc w:val="left"/>
      <w:pPr>
        <w:ind w:left="2660" w:hanging="420"/>
      </w:pPr>
    </w:lvl>
    <w:lvl w:ilvl="5" w:tentative="0">
      <w:start w:val="1"/>
      <w:numFmt w:val="lowerRoman"/>
      <w:lvlText w:val="%6."/>
      <w:lvlJc w:val="right"/>
      <w:pPr>
        <w:ind w:left="3080" w:hanging="420"/>
      </w:pPr>
    </w:lvl>
    <w:lvl w:ilvl="6" w:tentative="0">
      <w:start w:val="1"/>
      <w:numFmt w:val="decimal"/>
      <w:lvlText w:val="%7."/>
      <w:lvlJc w:val="left"/>
      <w:pPr>
        <w:ind w:left="3500" w:hanging="420"/>
      </w:pPr>
    </w:lvl>
    <w:lvl w:ilvl="7" w:tentative="0">
      <w:start w:val="1"/>
      <w:numFmt w:val="lowerLetter"/>
      <w:lvlText w:val="%8)"/>
      <w:lvlJc w:val="left"/>
      <w:pPr>
        <w:ind w:left="3920" w:hanging="420"/>
      </w:pPr>
    </w:lvl>
    <w:lvl w:ilvl="8" w:tentative="0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hNWM3OGJhMTJhMTcwYTEyM2IxZjYyMjBjNTU2ZWMifQ=="/>
  </w:docVars>
  <w:rsids>
    <w:rsidRoot w:val="3F73291E"/>
    <w:rsid w:val="31844E04"/>
    <w:rsid w:val="3F73291E"/>
    <w:rsid w:val="4A5A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2024-01-03T02:50:00Z</dcterms:created>
  <dc:creator>Administrator</dc:creator>
  <cp:lastModifiedBy>Administrator</cp:lastModifiedBy>
  <dcterms:modified xsi:type="dcterms:W3CDTF">2024-01-03T04:01:30Z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CF6C567673B34767B948814E2BB1904A_11</vt:lpwstr>
  </property>
</Properties>
</file>